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  <w:r w:rsidRPr="00902052">
        <w:rPr>
          <w:b/>
          <w:sz w:val="28"/>
          <w:szCs w:val="28"/>
        </w:rPr>
        <w:t xml:space="preserve">                                  </w:t>
      </w:r>
      <w:proofErr w:type="gramStart"/>
      <w:r w:rsidRPr="00902052">
        <w:rPr>
          <w:b/>
          <w:sz w:val="28"/>
          <w:szCs w:val="28"/>
        </w:rPr>
        <w:t>Р</w:t>
      </w:r>
      <w:proofErr w:type="gramEnd"/>
      <w:r w:rsidRPr="00902052">
        <w:rPr>
          <w:b/>
          <w:sz w:val="28"/>
          <w:szCs w:val="28"/>
        </w:rPr>
        <w:t xml:space="preserve"> Е Ш Е Н И Е                                                                                                               </w:t>
      </w:r>
    </w:p>
    <w:p w:rsidR="00902052" w:rsidRPr="00902052" w:rsidRDefault="00902052" w:rsidP="0090205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052">
        <w:rPr>
          <w:rFonts w:ascii="Times New Roman" w:hAnsi="Times New Roman" w:cs="Times New Roman"/>
          <w:b/>
          <w:sz w:val="28"/>
          <w:szCs w:val="28"/>
        </w:rPr>
        <w:t xml:space="preserve">    СОВЕТА СТАРОШЕШМИНСКОГО СЕЛЬСКОГО ПОСЕЛЕНИЯ</w:t>
      </w:r>
    </w:p>
    <w:p w:rsidR="00902052" w:rsidRPr="00902052" w:rsidRDefault="00902052" w:rsidP="0090205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052">
        <w:rPr>
          <w:rFonts w:ascii="Times New Roman" w:hAnsi="Times New Roman" w:cs="Times New Roman"/>
          <w:b/>
          <w:sz w:val="28"/>
          <w:szCs w:val="28"/>
        </w:rPr>
        <w:t xml:space="preserve">            НИЖНЕКАМСКОГО МУНИЦИПАЛЬНОГО РАЙОНА</w:t>
      </w:r>
    </w:p>
    <w:p w:rsidR="00902052" w:rsidRPr="00902052" w:rsidRDefault="00902052" w:rsidP="0090205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052">
        <w:rPr>
          <w:rFonts w:ascii="Times New Roman" w:hAnsi="Times New Roman" w:cs="Times New Roman"/>
          <w:b/>
          <w:sz w:val="28"/>
          <w:szCs w:val="28"/>
        </w:rPr>
        <w:t xml:space="preserve">                               РЕСПУБЛИКИ  ТАТАРСТАН</w:t>
      </w:r>
    </w:p>
    <w:p w:rsidR="00902052" w:rsidRPr="00902052" w:rsidRDefault="00902052" w:rsidP="0090205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02052" w:rsidRPr="00902052" w:rsidRDefault="00902052" w:rsidP="00902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02052">
        <w:rPr>
          <w:rFonts w:ascii="Times New Roman" w:hAnsi="Times New Roman" w:cs="Times New Roman"/>
          <w:b/>
          <w:sz w:val="28"/>
        </w:rPr>
        <w:t>№6</w:t>
      </w:r>
      <w:r w:rsidRPr="00902052">
        <w:rPr>
          <w:rFonts w:ascii="Times New Roman" w:hAnsi="Times New Roman" w:cs="Times New Roman"/>
          <w:b/>
          <w:sz w:val="28"/>
        </w:rPr>
        <w:tab/>
      </w:r>
      <w:r w:rsidRPr="00902052">
        <w:rPr>
          <w:rFonts w:ascii="Times New Roman" w:hAnsi="Times New Roman" w:cs="Times New Roman"/>
          <w:b/>
          <w:sz w:val="28"/>
        </w:rPr>
        <w:tab/>
      </w:r>
      <w:r w:rsidRPr="00902052">
        <w:rPr>
          <w:rFonts w:ascii="Times New Roman" w:hAnsi="Times New Roman" w:cs="Times New Roman"/>
          <w:b/>
          <w:sz w:val="28"/>
        </w:rPr>
        <w:tab/>
      </w:r>
      <w:r w:rsidRPr="00902052">
        <w:rPr>
          <w:rFonts w:ascii="Times New Roman" w:hAnsi="Times New Roman" w:cs="Times New Roman"/>
          <w:b/>
          <w:sz w:val="28"/>
        </w:rPr>
        <w:tab/>
      </w:r>
      <w:r w:rsidRPr="00902052">
        <w:rPr>
          <w:rFonts w:ascii="Times New Roman" w:hAnsi="Times New Roman" w:cs="Times New Roman"/>
          <w:b/>
          <w:sz w:val="28"/>
        </w:rPr>
        <w:tab/>
      </w:r>
      <w:r w:rsidRPr="00902052">
        <w:rPr>
          <w:rFonts w:ascii="Times New Roman" w:hAnsi="Times New Roman" w:cs="Times New Roman"/>
          <w:b/>
          <w:sz w:val="28"/>
        </w:rPr>
        <w:tab/>
      </w:r>
      <w:r w:rsidRPr="00902052">
        <w:rPr>
          <w:rFonts w:ascii="Times New Roman" w:hAnsi="Times New Roman" w:cs="Times New Roman"/>
          <w:b/>
          <w:sz w:val="28"/>
        </w:rPr>
        <w:tab/>
        <w:t xml:space="preserve">           от  18 февраля 2014 года</w:t>
      </w:r>
    </w:p>
    <w:p w:rsidR="00902052" w:rsidRPr="00902052" w:rsidRDefault="00902052" w:rsidP="00902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02052" w:rsidRPr="00902052" w:rsidRDefault="00902052" w:rsidP="0090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052">
        <w:rPr>
          <w:rFonts w:ascii="Times New Roman" w:hAnsi="Times New Roman" w:cs="Times New Roman"/>
          <w:b/>
          <w:bCs/>
          <w:sz w:val="28"/>
          <w:szCs w:val="28"/>
        </w:rPr>
        <w:t xml:space="preserve">         Внесение изменения в пункт 1.1 Методики расчета стоимости </w:t>
      </w:r>
    </w:p>
    <w:p w:rsidR="00902052" w:rsidRPr="00902052" w:rsidRDefault="00902052" w:rsidP="0090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052">
        <w:rPr>
          <w:rFonts w:ascii="Times New Roman" w:hAnsi="Times New Roman" w:cs="Times New Roman"/>
          <w:b/>
          <w:bCs/>
          <w:sz w:val="28"/>
          <w:szCs w:val="28"/>
        </w:rPr>
        <w:t xml:space="preserve">       сносимых зеленых насаждений и проведения компенсационного</w:t>
      </w:r>
    </w:p>
    <w:p w:rsidR="00902052" w:rsidRPr="00902052" w:rsidRDefault="00902052" w:rsidP="0090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052">
        <w:rPr>
          <w:rFonts w:ascii="Times New Roman" w:hAnsi="Times New Roman" w:cs="Times New Roman"/>
          <w:b/>
          <w:bCs/>
          <w:sz w:val="28"/>
          <w:szCs w:val="28"/>
        </w:rPr>
        <w:t xml:space="preserve">      озеленения, </w:t>
      </w:r>
      <w:proofErr w:type="gramStart"/>
      <w:r w:rsidRPr="00902052">
        <w:rPr>
          <w:rFonts w:ascii="Times New Roman" w:hAnsi="Times New Roman" w:cs="Times New Roman"/>
          <w:b/>
          <w:bCs/>
          <w:sz w:val="28"/>
          <w:szCs w:val="28"/>
        </w:rPr>
        <w:t>утвержденной</w:t>
      </w:r>
      <w:proofErr w:type="gramEnd"/>
      <w:r w:rsidRPr="00902052">
        <w:rPr>
          <w:rFonts w:ascii="Times New Roman" w:hAnsi="Times New Roman" w:cs="Times New Roman"/>
          <w:b/>
          <w:bCs/>
          <w:sz w:val="28"/>
          <w:szCs w:val="28"/>
        </w:rPr>
        <w:t xml:space="preserve"> решением Совета  Старошешминского</w:t>
      </w:r>
    </w:p>
    <w:p w:rsidR="00902052" w:rsidRPr="00902052" w:rsidRDefault="00902052" w:rsidP="0090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0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сельского поселения №2  от 12.01.2009г.</w:t>
      </w:r>
    </w:p>
    <w:p w:rsidR="00902052" w:rsidRPr="00902052" w:rsidRDefault="00902052" w:rsidP="00902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2052" w:rsidRPr="00902052" w:rsidRDefault="00902052" w:rsidP="00902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05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205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Pr="00902052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90205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в целях установления единого порядка создания, содержания и охраны зеленых насаждений на территории </w:t>
      </w:r>
      <w:r w:rsidRPr="00902052"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90205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</w:t>
      </w:r>
    </w:p>
    <w:p w:rsidR="00902052" w:rsidRPr="00902052" w:rsidRDefault="00902052" w:rsidP="00902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052" w:rsidRPr="00902052" w:rsidRDefault="00902052" w:rsidP="0090205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02052">
        <w:rPr>
          <w:rFonts w:ascii="Times New Roman" w:hAnsi="Times New Roman" w:cs="Times New Roman"/>
          <w:sz w:val="27"/>
          <w:szCs w:val="27"/>
        </w:rPr>
        <w:t xml:space="preserve">         Совет  Старошешминского сельского поселения  </w:t>
      </w:r>
    </w:p>
    <w:p w:rsidR="00902052" w:rsidRPr="00902052" w:rsidRDefault="00902052" w:rsidP="009020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902052" w:rsidRPr="00902052" w:rsidRDefault="00902052" w:rsidP="00902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2052">
        <w:rPr>
          <w:rFonts w:ascii="Times New Roman" w:hAnsi="Times New Roman" w:cs="Times New Roman"/>
          <w:sz w:val="28"/>
        </w:rPr>
        <w:t xml:space="preserve">                                        </w:t>
      </w:r>
      <w:proofErr w:type="gramStart"/>
      <w:r w:rsidRPr="00902052">
        <w:rPr>
          <w:rFonts w:ascii="Times New Roman" w:hAnsi="Times New Roman" w:cs="Times New Roman"/>
          <w:b/>
          <w:sz w:val="28"/>
        </w:rPr>
        <w:t>Р</w:t>
      </w:r>
      <w:proofErr w:type="gramEnd"/>
      <w:r w:rsidRPr="00902052">
        <w:rPr>
          <w:rFonts w:ascii="Times New Roman" w:hAnsi="Times New Roman" w:cs="Times New Roman"/>
          <w:b/>
          <w:sz w:val="28"/>
        </w:rPr>
        <w:t xml:space="preserve"> Е Ш А Е Т :</w:t>
      </w:r>
    </w:p>
    <w:p w:rsidR="00902052" w:rsidRPr="00902052" w:rsidRDefault="00902052" w:rsidP="00902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2052" w:rsidRPr="00902052" w:rsidRDefault="00902052" w:rsidP="0090205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052">
        <w:rPr>
          <w:rFonts w:ascii="Times New Roman" w:hAnsi="Times New Roman" w:cs="Times New Roman"/>
          <w:bCs/>
          <w:sz w:val="28"/>
          <w:szCs w:val="28"/>
        </w:rPr>
        <w:t>1.Внести в решение Совета  Старошешминского сельского поселения №2 от 12.01.2009 г. «</w:t>
      </w:r>
      <w:r w:rsidRPr="00902052">
        <w:rPr>
          <w:rFonts w:ascii="Times New Roman" w:hAnsi="Times New Roman" w:cs="Times New Roman"/>
          <w:sz w:val="28"/>
          <w:szCs w:val="28"/>
        </w:rPr>
        <w:t>Об утверждении Правил создания, содержания и охраны  зеленых насаждений на  территории муниципального образования «</w:t>
      </w:r>
      <w:proofErr w:type="spellStart"/>
      <w:r w:rsidRPr="00902052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90205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902052">
        <w:rPr>
          <w:rFonts w:ascii="Times New Roman" w:hAnsi="Times New Roman" w:cs="Times New Roman"/>
          <w:bCs/>
          <w:sz w:val="28"/>
          <w:szCs w:val="28"/>
        </w:rPr>
        <w:t>» (далее «Методика») следующие изменения:</w:t>
      </w:r>
    </w:p>
    <w:p w:rsidR="00902052" w:rsidRPr="00902052" w:rsidRDefault="00902052" w:rsidP="009020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052">
        <w:rPr>
          <w:rFonts w:ascii="Times New Roman" w:hAnsi="Times New Roman" w:cs="Times New Roman"/>
          <w:bCs/>
          <w:sz w:val="28"/>
          <w:szCs w:val="28"/>
        </w:rPr>
        <w:t>пункт 1.1 статьи 1 Методики изложить в следующей редакции:</w:t>
      </w:r>
    </w:p>
    <w:p w:rsidR="00902052" w:rsidRPr="00902052" w:rsidRDefault="00902052" w:rsidP="009020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052">
        <w:rPr>
          <w:rFonts w:ascii="Times New Roman" w:hAnsi="Times New Roman" w:cs="Times New Roman"/>
          <w:bCs/>
          <w:sz w:val="28"/>
          <w:szCs w:val="28"/>
        </w:rPr>
        <w:t>«1.1. Методика предназначена для  исчисления платежей, подлежащих внесению в бюджет муниципального образования для компенсационного озеленения при правомерном изъятии зеленых насаждений, а также вследствие неправомерного повреждения или уничтожения зеленых насаждений, находящихся на территории Старошешминского сельского поселения</w:t>
      </w:r>
      <w:proofErr w:type="gramStart"/>
      <w:r w:rsidRPr="00902052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902052" w:rsidRPr="00902052" w:rsidRDefault="00902052" w:rsidP="009020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052">
        <w:rPr>
          <w:rFonts w:ascii="Times New Roman" w:hAnsi="Times New Roman" w:cs="Times New Roman"/>
          <w:bCs/>
          <w:sz w:val="28"/>
          <w:szCs w:val="28"/>
        </w:rPr>
        <w:t>абзац 3 пункта 1.2 статьи 1 Методики изложить в следующей редакции:</w:t>
      </w:r>
    </w:p>
    <w:p w:rsidR="00902052" w:rsidRPr="00902052" w:rsidRDefault="00902052" w:rsidP="009020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052">
        <w:rPr>
          <w:rFonts w:ascii="Times New Roman" w:hAnsi="Times New Roman" w:cs="Times New Roman"/>
          <w:bCs/>
          <w:sz w:val="28"/>
          <w:szCs w:val="28"/>
        </w:rPr>
        <w:t>«- при возмещении причиненного вреда вследствие неправомерного повреждения (не до степени прекращения роста растения) или уничтожения зеленых насаждений</w:t>
      </w:r>
      <w:proofErr w:type="gramStart"/>
      <w:r w:rsidRPr="00902052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902052" w:rsidRPr="00902052" w:rsidRDefault="00902052" w:rsidP="009020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052">
        <w:rPr>
          <w:rFonts w:ascii="Times New Roman" w:hAnsi="Times New Roman" w:cs="Times New Roman"/>
          <w:bCs/>
          <w:sz w:val="28"/>
          <w:szCs w:val="28"/>
        </w:rPr>
        <w:t>Дополнить статью 1 Методики пунктом 1.4 следующего содержания:</w:t>
      </w:r>
    </w:p>
    <w:p w:rsidR="00902052" w:rsidRPr="00902052" w:rsidRDefault="00902052" w:rsidP="009020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052">
        <w:rPr>
          <w:rFonts w:ascii="Times New Roman" w:hAnsi="Times New Roman" w:cs="Times New Roman"/>
          <w:bCs/>
          <w:sz w:val="28"/>
          <w:szCs w:val="28"/>
        </w:rPr>
        <w:t xml:space="preserve">«1.4. Настоящая методика не распространяет свое действие на отношения, связанные с исчислением размера вреда, причиненного лесам вследствие нарушения лесного законодательства, в том числе лесным </w:t>
      </w:r>
      <w:r w:rsidRPr="00902052">
        <w:rPr>
          <w:rFonts w:ascii="Times New Roman" w:hAnsi="Times New Roman" w:cs="Times New Roman"/>
          <w:bCs/>
          <w:sz w:val="28"/>
          <w:szCs w:val="28"/>
        </w:rPr>
        <w:lastRenderedPageBreak/>
        <w:t>насаждениям или не отнесенным к лесным насаждениям деревьям, кустарникам и лианам</w:t>
      </w:r>
      <w:proofErr w:type="gramStart"/>
      <w:r w:rsidRPr="00902052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902052" w:rsidRPr="00902052" w:rsidRDefault="00902052" w:rsidP="009020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052">
        <w:rPr>
          <w:rFonts w:ascii="Times New Roman" w:hAnsi="Times New Roman" w:cs="Times New Roman"/>
          <w:bCs/>
          <w:sz w:val="28"/>
          <w:szCs w:val="28"/>
        </w:rPr>
        <w:t>абзац 3 пункта 2.2 статьи 2 Методики изложить в следующей редакции:</w:t>
      </w:r>
    </w:p>
    <w:p w:rsidR="00902052" w:rsidRPr="00902052" w:rsidRDefault="00902052" w:rsidP="00902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052">
        <w:rPr>
          <w:rFonts w:ascii="Times New Roman" w:hAnsi="Times New Roman" w:cs="Times New Roman"/>
          <w:bCs/>
          <w:sz w:val="28"/>
          <w:szCs w:val="28"/>
        </w:rPr>
        <w:t>«Возмещение причиненного вреда, нанесенного растительности производится гражданами, индивидуальными предпринимателями, организациями независимо от организационно-правовых форм  и форм собственности</w:t>
      </w:r>
      <w:proofErr w:type="gramStart"/>
      <w:r w:rsidRPr="00902052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902052" w:rsidRPr="00902052" w:rsidRDefault="00902052" w:rsidP="00902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052">
        <w:rPr>
          <w:rFonts w:ascii="Times New Roman" w:hAnsi="Times New Roman" w:cs="Times New Roman"/>
          <w:bCs/>
          <w:sz w:val="28"/>
          <w:szCs w:val="28"/>
        </w:rPr>
        <w:t xml:space="preserve">в пункте 2.3 статьи 2 Методики слово «несанкционированном» </w:t>
      </w:r>
      <w:proofErr w:type="gramStart"/>
      <w:r w:rsidRPr="00902052">
        <w:rPr>
          <w:rFonts w:ascii="Times New Roman" w:hAnsi="Times New Roman" w:cs="Times New Roman"/>
          <w:bCs/>
          <w:sz w:val="28"/>
          <w:szCs w:val="28"/>
        </w:rPr>
        <w:t>заменить на слово</w:t>
      </w:r>
      <w:proofErr w:type="gramEnd"/>
      <w:r w:rsidRPr="00902052">
        <w:rPr>
          <w:rFonts w:ascii="Times New Roman" w:hAnsi="Times New Roman" w:cs="Times New Roman"/>
          <w:bCs/>
          <w:sz w:val="28"/>
          <w:szCs w:val="28"/>
        </w:rPr>
        <w:t xml:space="preserve"> «неправомерном».</w:t>
      </w:r>
    </w:p>
    <w:p w:rsidR="00902052" w:rsidRPr="00902052" w:rsidRDefault="00902052" w:rsidP="0090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2052">
        <w:rPr>
          <w:rFonts w:ascii="Times New Roman" w:hAnsi="Times New Roman" w:cs="Times New Roman"/>
          <w:sz w:val="28"/>
        </w:rPr>
        <w:t xml:space="preserve">       2.Обнародовать настоящее решение на специально-оборудованных информационных стендах.     </w:t>
      </w:r>
    </w:p>
    <w:p w:rsidR="00902052" w:rsidRPr="00902052" w:rsidRDefault="00902052" w:rsidP="009020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2052">
        <w:rPr>
          <w:rFonts w:ascii="Times New Roman" w:hAnsi="Times New Roman" w:cs="Times New Roman"/>
          <w:sz w:val="28"/>
        </w:rPr>
        <w:t xml:space="preserve">   </w:t>
      </w:r>
    </w:p>
    <w:p w:rsidR="00902052" w:rsidRPr="00902052" w:rsidRDefault="00902052" w:rsidP="0090205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902052" w:rsidRPr="00902052" w:rsidRDefault="00902052" w:rsidP="0090205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902052">
        <w:rPr>
          <w:rFonts w:ascii="Times New Roman" w:hAnsi="Times New Roman" w:cs="Times New Roman"/>
          <w:bCs/>
          <w:sz w:val="27"/>
          <w:szCs w:val="27"/>
        </w:rPr>
        <w:t xml:space="preserve">                          Глава </w:t>
      </w:r>
    </w:p>
    <w:p w:rsidR="00902052" w:rsidRPr="00902052" w:rsidRDefault="00902052" w:rsidP="0090205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902052">
        <w:rPr>
          <w:rFonts w:ascii="Times New Roman" w:hAnsi="Times New Roman" w:cs="Times New Roman"/>
          <w:bCs/>
          <w:sz w:val="27"/>
          <w:szCs w:val="27"/>
        </w:rPr>
        <w:t>Старошешминского сельского поселения:                                        М.М.Назипов</w:t>
      </w:r>
    </w:p>
    <w:p w:rsidR="00902052" w:rsidRPr="00902052" w:rsidRDefault="00902052" w:rsidP="0090205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P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902052" w:rsidRDefault="00902052" w:rsidP="00902052">
      <w:pPr>
        <w:pStyle w:val="a3"/>
        <w:spacing w:before="0" w:beforeAutospacing="0" w:after="0" w:afterAutospacing="0"/>
        <w:ind w:firstLine="180"/>
        <w:jc w:val="both"/>
        <w:rPr>
          <w:color w:val="000000"/>
          <w:sz w:val="27"/>
          <w:szCs w:val="27"/>
        </w:rPr>
      </w:pPr>
    </w:p>
    <w:p w:rsidR="00220214" w:rsidRDefault="00220214"/>
    <w:sectPr w:rsidR="0022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02052"/>
    <w:rsid w:val="00220214"/>
    <w:rsid w:val="0090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0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Company>SMS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SMS</cp:lastModifiedBy>
  <cp:revision>3</cp:revision>
  <dcterms:created xsi:type="dcterms:W3CDTF">2017-06-21T11:22:00Z</dcterms:created>
  <dcterms:modified xsi:type="dcterms:W3CDTF">2017-06-21T11:22:00Z</dcterms:modified>
</cp:coreProperties>
</file>